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/>
          <w:b/>
          <w:bCs/>
          <w:sz w:val="36"/>
          <w:szCs w:val="44"/>
        </w:rPr>
      </w:pPr>
      <w:r>
        <w:rPr>
          <w:rFonts w:hint="eastAsia" w:ascii="Times New Roman" w:hAnsi="Times New Roman"/>
          <w:b/>
          <w:bCs/>
          <w:sz w:val="40"/>
          <w:szCs w:val="44"/>
        </w:rPr>
        <w:t>不动产登记受理回执单</w:t>
      </w:r>
    </w:p>
    <w:p>
      <w:pPr>
        <w:spacing w:line="360" w:lineRule="auto"/>
        <w:rPr>
          <w:rFonts w:hint="eastAsia" w:ascii="Times New Roman" w:hAnsi="Times New Roman"/>
          <w:sz w:val="22"/>
          <w:szCs w:val="28"/>
        </w:rPr>
      </w:pPr>
    </w:p>
    <w:p>
      <w:pPr>
        <w:spacing w:line="360" w:lineRule="auto"/>
        <w:ind w:firstLine="5280" w:firstLineChars="2400"/>
        <w:jc w:val="both"/>
        <w:rPr>
          <w:rFonts w:hint="default" w:ascii="Times New Roman" w:hAnsi="Times New Roman" w:eastAsia="宋体"/>
          <w:sz w:val="22"/>
          <w:szCs w:val="28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/>
          <w:sz w:val="22"/>
          <w:szCs w:val="28"/>
        </w:rPr>
        <w:t>受理编号</w:t>
      </w:r>
      <w:r>
        <w:rPr>
          <w:rFonts w:hint="eastAsia" w:ascii="Times New Roman" w:hAnsi="Times New Roman"/>
          <w:sz w:val="22"/>
          <w:szCs w:val="28"/>
          <w:lang w:val="en-US" w:eastAsia="zh-CN"/>
        </w:rPr>
        <w:t>:</w:t>
      </w:r>
      <w:r>
        <w:rPr>
          <w:rFonts w:ascii="Calibri" w:hAnsi="Calibri" w:eastAsia="宋体" w:cs="Calibri"/>
          <w:sz w:val="22"/>
          <w:szCs w:val="22"/>
        </w:rPr>
        <w:t>201903130002</w:t>
      </w:r>
      <w:r>
        <w:rPr>
          <w:rFonts w:hint="eastAsia" w:ascii="Calibri" w:hAnsi="Calibri" w:cs="Calibri"/>
          <w:sz w:val="22"/>
          <w:szCs w:val="22"/>
          <w:lang w:val="en-US" w:eastAsia="zh-CN"/>
        </w:rPr>
        <w:t>222222</w:t>
      </w:r>
    </w:p>
    <w:p>
      <w:pPr>
        <w:spacing w:line="360" w:lineRule="auto"/>
        <w:rPr>
          <w:rFonts w:hint="eastAsia" w:ascii="Times New Roman" w:hAnsi="Times New Roman"/>
          <w:sz w:val="22"/>
          <w:szCs w:val="28"/>
        </w:rPr>
      </w:pPr>
    </w:p>
    <w:p>
      <w:pPr>
        <w:spacing w:line="360" w:lineRule="auto"/>
        <w:rPr>
          <w:rFonts w:hint="eastAsia" w:ascii="Times New Roman" w:hAnsi="Times New Roman"/>
          <w:sz w:val="22"/>
          <w:szCs w:val="28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76200</wp:posOffset>
            </wp:positionV>
            <wp:extent cx="1254760" cy="1329055"/>
            <wp:effectExtent l="0" t="0" r="2540" b="4445"/>
            <wp:wrapSquare wrapText="bothSides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54760" cy="132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 w:ascii="Times New Roman" w:hAnsi="Times New Roman"/>
          <w:sz w:val="22"/>
          <w:szCs w:val="28"/>
        </w:rPr>
      </w:pPr>
    </w:p>
    <w:p>
      <w:pPr>
        <w:spacing w:line="360" w:lineRule="auto"/>
        <w:rPr>
          <w:rFonts w:hint="eastAsia" w:ascii="Times New Roman" w:hAnsi="Times New Roman"/>
          <w:sz w:val="22"/>
          <w:szCs w:val="28"/>
        </w:rPr>
      </w:pPr>
    </w:p>
    <w:p>
      <w:pPr>
        <w:spacing w:line="360" w:lineRule="auto"/>
        <w:rPr>
          <w:rFonts w:hint="eastAsia" w:ascii="Times New Roman" w:hAnsi="Times New Roman"/>
          <w:sz w:val="22"/>
          <w:szCs w:val="28"/>
        </w:rPr>
      </w:pPr>
    </w:p>
    <w:p>
      <w:pPr>
        <w:spacing w:line="360" w:lineRule="auto"/>
        <w:rPr>
          <w:rFonts w:hint="eastAsia"/>
          <w:sz w:val="22"/>
          <w:szCs w:val="28"/>
          <w:lang w:val="en-US" w:eastAsia="zh-CN"/>
        </w:rPr>
      </w:pPr>
    </w:p>
    <w:p>
      <w:pPr>
        <w:spacing w:line="360" w:lineRule="auto"/>
        <w:rPr>
          <w:rFonts w:hint="eastAsia" w:ascii="Times New Roman" w:hAnsi="Times New Roman" w:eastAsia="宋体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(</w:t>
      </w:r>
      <w:r>
        <w:rPr>
          <w:rFonts w:hint="eastAsia" w:ascii="Times New Roman" w:hAnsi="Times New Roman"/>
          <w:sz w:val="22"/>
          <w:szCs w:val="28"/>
        </w:rPr>
        <w:t>扫一扫获取受理编号</w:t>
      </w:r>
      <w:r>
        <w:rPr>
          <w:rFonts w:hint="eastAsia"/>
          <w:sz w:val="22"/>
          <w:szCs w:val="28"/>
          <w:lang w:val="en-US" w:eastAsia="zh-CN"/>
        </w:rPr>
        <w:t>)</w:t>
      </w:r>
    </w:p>
    <w:p>
      <w:pPr>
        <w:spacing w:line="360" w:lineRule="auto"/>
        <w:rPr>
          <w:rFonts w:hint="eastAsia" w:ascii="Times New Roman" w:hAnsi="Times New Roman"/>
          <w:sz w:val="22"/>
          <w:szCs w:val="28"/>
          <w:lang w:val="en-US" w:eastAsia="zh-CN"/>
        </w:rPr>
      </w:pPr>
    </w:p>
    <w:p>
      <w:pPr>
        <w:spacing w:line="360" w:lineRule="auto"/>
        <w:rPr>
          <w:rFonts w:hint="eastAsia" w:ascii="Times New Roman" w:hAnsi="Times New Roman" w:eastAsia="宋体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中国股份有限公司丹阳支行</w:t>
      </w:r>
      <w:r>
        <w:rPr>
          <w:rFonts w:hint="eastAsia" w:ascii="Times New Roman" w:hAnsi="Times New Roman"/>
          <w:sz w:val="22"/>
          <w:szCs w:val="28"/>
          <w:lang w:val="en-US" w:eastAsia="zh-CN"/>
        </w:rPr>
        <w:t>:</w:t>
      </w:r>
    </w:p>
    <w:p>
      <w:pPr>
        <w:spacing w:line="360" w:lineRule="auto"/>
        <w:ind w:firstLine="440" w:firstLineChars="200"/>
        <w:rPr>
          <w:rFonts w:ascii="Times New Roman" w:hAnsi="Times New Roman"/>
          <w:sz w:val="22"/>
          <w:szCs w:val="28"/>
        </w:rPr>
      </w:pPr>
      <w:r>
        <w:rPr>
          <w:rFonts w:hint="eastAsia" w:ascii="Times New Roman" w:hAnsi="Times New Roman"/>
          <w:sz w:val="22"/>
          <w:szCs w:val="28"/>
        </w:rPr>
        <w:t>尊敬的用户，您好！</w:t>
      </w:r>
      <w:r>
        <w:rPr>
          <w:rFonts w:hint="eastAsia" w:ascii="宋体" w:hAnsi="宋体"/>
          <w:sz w:val="24"/>
        </w:rPr>
        <w:t>${cjrq}</w:t>
      </w:r>
      <w:r>
        <w:rPr>
          <w:rFonts w:hint="eastAsia" w:ascii="宋体" w:hAnsi="宋体"/>
          <w:sz w:val="24"/>
          <w:lang w:eastAsia="zh-CN"/>
        </w:rPr>
        <w:t>日</w:t>
      </w:r>
      <w:r>
        <w:rPr>
          <w:rFonts w:hint="eastAsia" w:ascii="Times New Roman" w:hAnsi="Times New Roman"/>
          <w:sz w:val="22"/>
          <w:szCs w:val="28"/>
        </w:rPr>
        <w:t>，我中心收到您（贵单位）的不动产抵押登记申请，此次不动产抵押登记申请的银行申请号为</w:t>
      </w:r>
      <w:r>
        <w:rPr>
          <w:rFonts w:hint="eastAsia" w:ascii="宋体" w:hAnsi="宋体"/>
          <w:sz w:val="24"/>
        </w:rPr>
        <w:t>${yhbh}</w:t>
      </w:r>
      <w:r>
        <w:rPr>
          <w:rFonts w:hint="eastAsia" w:ascii="Times New Roman" w:hAnsi="Times New Roman"/>
          <w:sz w:val="22"/>
          <w:szCs w:val="28"/>
        </w:rPr>
        <w:t>，抵押权人为</w:t>
      </w:r>
      <w:r>
        <w:rPr>
          <w:rFonts w:hint="eastAsia" w:ascii="宋体" w:hAnsi="宋体"/>
          <w:sz w:val="24"/>
        </w:rPr>
        <w:t>${</w:t>
      </w:r>
      <w:r>
        <w:rPr>
          <w:rFonts w:hint="eastAsia" w:ascii="宋体" w:hAnsi="宋体"/>
          <w:sz w:val="24"/>
          <w:lang w:val="en-US" w:eastAsia="zh-CN"/>
        </w:rPr>
        <w:t>dyaqr</w:t>
      </w:r>
      <w:r>
        <w:rPr>
          <w:rFonts w:hint="eastAsia" w:ascii="宋体" w:hAnsi="宋体"/>
          <w:sz w:val="24"/>
        </w:rPr>
        <w:t>}</w:t>
      </w:r>
      <w:r>
        <w:rPr>
          <w:rFonts w:hint="eastAsia" w:ascii="Times New Roman" w:hAnsi="Times New Roman"/>
          <w:sz w:val="22"/>
          <w:szCs w:val="28"/>
        </w:rPr>
        <w:t>，抵押人为</w:t>
      </w:r>
      <w:r>
        <w:rPr>
          <w:rFonts w:hint="eastAsia" w:ascii="宋体" w:hAnsi="宋体"/>
          <w:sz w:val="24"/>
        </w:rPr>
        <w:t>${</w:t>
      </w:r>
      <w:r>
        <w:rPr>
          <w:rFonts w:hint="eastAsia" w:ascii="宋体" w:hAnsi="宋体"/>
          <w:sz w:val="24"/>
          <w:lang w:val="en-US" w:eastAsia="zh-CN"/>
        </w:rPr>
        <w:t>dyr</w:t>
      </w:r>
      <w:r>
        <w:rPr>
          <w:rFonts w:hint="eastAsia" w:ascii="宋体" w:hAnsi="宋体"/>
          <w:sz w:val="24"/>
        </w:rPr>
        <w:t>}</w:t>
      </w:r>
      <w:r>
        <w:rPr>
          <w:rFonts w:hint="eastAsia" w:ascii="Times New Roman" w:hAnsi="Times New Roman"/>
          <w:sz w:val="22"/>
          <w:szCs w:val="28"/>
        </w:rPr>
        <w:t>，我中心已受理您的申请，请您尽快在登簿后及时下载电子证明，按规定</w:t>
      </w:r>
      <w:r>
        <w:rPr>
          <w:rFonts w:hint="eastAsia" w:ascii="Times New Roman" w:hAnsi="Times New Roman"/>
          <w:sz w:val="22"/>
          <w:szCs w:val="28"/>
          <w:lang w:eastAsia="zh-CN"/>
        </w:rPr>
        <w:t>到</w:t>
      </w:r>
      <w:r>
        <w:rPr>
          <w:rFonts w:hint="eastAsia" w:ascii="宋体" w:hAnsi="宋体"/>
          <w:sz w:val="24"/>
        </w:rPr>
        <w:t>${</w:t>
      </w:r>
      <w:r>
        <w:rPr>
          <w:rFonts w:hint="eastAsia" w:ascii="宋体" w:hAnsi="宋体"/>
          <w:sz w:val="24"/>
          <w:lang w:val="en-US" w:eastAsia="zh-CN"/>
        </w:rPr>
        <w:t>bdczx</w:t>
      </w:r>
      <w:r>
        <w:rPr>
          <w:rFonts w:hint="eastAsia" w:ascii="宋体" w:hAnsi="宋体"/>
          <w:sz w:val="24"/>
        </w:rPr>
        <w:t>}</w:t>
      </w:r>
      <w:r>
        <w:rPr>
          <w:rFonts w:hint="eastAsia" w:ascii="Times New Roman" w:hAnsi="Times New Roman"/>
          <w:sz w:val="22"/>
          <w:szCs w:val="28"/>
        </w:rPr>
        <w:t>缴纳登记费用并移交相关纸质档案。</w:t>
      </w:r>
    </w:p>
    <w:p>
      <w:pPr>
        <w:spacing w:line="360" w:lineRule="auto"/>
        <w:rPr>
          <w:rFonts w:hint="eastAsia" w:ascii="Times New Roman" w:hAnsi="Times New Roman"/>
          <w:sz w:val="22"/>
          <w:szCs w:val="28"/>
        </w:rPr>
      </w:pPr>
    </w:p>
    <w:tbl>
      <w:tblPr>
        <w:tblStyle w:val="5"/>
        <w:tblW w:w="8261" w:type="dxa"/>
        <w:jc w:val="center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646"/>
        <w:gridCol w:w="1650"/>
        <w:gridCol w:w="1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7" w:type="dxa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32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32"/>
              </w:rPr>
              <w:t>序号</w:t>
            </w:r>
          </w:p>
        </w:tc>
        <w:tc>
          <w:tcPr>
            <w:tcW w:w="3646" w:type="dxa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32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32"/>
              </w:rPr>
              <w:t>待提交材料名称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32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32"/>
              </w:rPr>
              <w:t>材料类型</w:t>
            </w:r>
          </w:p>
        </w:tc>
        <w:tc>
          <w:tcPr>
            <w:tcW w:w="1708" w:type="dxa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32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32"/>
              </w:rPr>
              <w:t>材料份数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7" w:type="dxa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hint="eastAsia" w:ascii="Times New Roman" w:hAnsi="Times New Roman"/>
                <w:sz w:val="22"/>
                <w:szCs w:val="28"/>
              </w:rPr>
              <w:t>1</w:t>
            </w:r>
          </w:p>
        </w:tc>
        <w:tc>
          <w:tcPr>
            <w:tcW w:w="3646" w:type="dxa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hint="eastAsia" w:ascii="Times New Roman" w:hAnsi="Times New Roman"/>
                <w:sz w:val="22"/>
                <w:szCs w:val="28"/>
              </w:rPr>
              <w:t>委托书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hint="eastAsia" w:ascii="Times New Roman" w:hAnsi="Times New Roman"/>
                <w:sz w:val="22"/>
                <w:szCs w:val="28"/>
              </w:rPr>
              <w:t>原件</w:t>
            </w:r>
          </w:p>
        </w:tc>
        <w:tc>
          <w:tcPr>
            <w:tcW w:w="1708" w:type="dxa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hint="eastAsia" w:ascii="Times New Roman" w:hAnsi="Times New Roman"/>
                <w:sz w:val="22"/>
                <w:szCs w:val="28"/>
              </w:rPr>
              <w:t>1</w:t>
            </w:r>
          </w:p>
        </w:tc>
      </w:tr>
    </w:tbl>
    <w:p>
      <w:pPr>
        <w:spacing w:line="360" w:lineRule="auto"/>
        <w:rPr>
          <w:rFonts w:hint="eastAsia" w:ascii="Times New Roman" w:hAnsi="Times New Roman"/>
          <w:sz w:val="22"/>
          <w:szCs w:val="28"/>
        </w:rPr>
      </w:pPr>
    </w:p>
    <w:p>
      <w:pPr>
        <w:spacing w:line="360" w:lineRule="auto"/>
        <w:jc w:val="right"/>
        <w:rPr>
          <w:rFonts w:hint="eastAsia" w:ascii="Times New Roman" w:hAnsi="Times New Roman"/>
          <w:sz w:val="22"/>
          <w:szCs w:val="28"/>
        </w:rPr>
      </w:pPr>
      <w:r>
        <w:rPr>
          <w:rFonts w:hint="eastAsia" w:ascii="Times New Roman" w:hAnsi="Times New Roman"/>
          <w:b/>
          <w:bCs/>
          <w:sz w:val="22"/>
          <w:szCs w:val="28"/>
        </w:rPr>
        <w:t>收件日期</w:t>
      </w:r>
    </w:p>
    <w:p>
      <w:pPr>
        <w:spacing w:line="360" w:lineRule="auto"/>
        <w:jc w:val="right"/>
        <w:rPr>
          <w:rFonts w:ascii="Times New Roman" w:hAnsi="Times New Roman"/>
          <w:b/>
          <w:bCs/>
          <w:sz w:val="22"/>
          <w:szCs w:val="28"/>
        </w:rPr>
      </w:pPr>
      <w:r>
        <w:rPr>
          <w:rFonts w:hint="eastAsia" w:ascii="宋体" w:hAnsi="宋体"/>
          <w:sz w:val="24"/>
        </w:rPr>
        <w:t>${cjrqYear}</w:t>
      </w:r>
      <w:r>
        <w:rPr>
          <w:rFonts w:hint="eastAsia" w:ascii="Times New Roman" w:hAnsi="Times New Roman"/>
          <w:sz w:val="22"/>
          <w:szCs w:val="28"/>
        </w:rPr>
        <w:t>年</w:t>
      </w:r>
      <w:r>
        <w:rPr>
          <w:rFonts w:hint="eastAsia" w:ascii="宋体" w:hAnsi="宋体"/>
          <w:sz w:val="24"/>
        </w:rPr>
        <w:t>${cjrqMonth}</w:t>
      </w:r>
      <w:r>
        <w:rPr>
          <w:rFonts w:hint="eastAsia" w:ascii="Times New Roman" w:hAnsi="Times New Roman"/>
          <w:sz w:val="22"/>
          <w:szCs w:val="28"/>
        </w:rPr>
        <w:t>月</w:t>
      </w:r>
      <w:r>
        <w:rPr>
          <w:rFonts w:hint="eastAsia" w:ascii="宋体" w:hAnsi="宋体"/>
          <w:sz w:val="24"/>
        </w:rPr>
        <w:t>${cjrqDay}</w:t>
      </w:r>
      <w:r>
        <w:rPr>
          <w:rFonts w:hint="eastAsia" w:ascii="Times New Roman" w:hAnsi="Times New Roman"/>
          <w:sz w:val="22"/>
          <w:szCs w:val="28"/>
        </w:rPr>
        <w:t>日</w:t>
      </w:r>
    </w:p>
    <w:p/>
    <w:p/>
    <w:sectPr>
      <w:footerReference r:id="rId3" w:type="default"/>
      <w:pgSz w:w="11850" w:h="16783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125"/>
        <w:tab w:val="clear" w:pos="4153"/>
      </w:tabs>
    </w:pPr>
    <w: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/>
                  </w:rPr>
                </w:pPr>
                <w:r>
                  <w:rPr>
                    <w:rFonts w:hint="eastAsia"/>
                  </w:rPr>
                  <w:t xml:space="preserve">第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 共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NUMPAGES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7C81FDE"/>
    <w:rsid w:val="002A6FAE"/>
    <w:rsid w:val="00472EE3"/>
    <w:rsid w:val="004A7151"/>
    <w:rsid w:val="0067707F"/>
    <w:rsid w:val="007C403D"/>
    <w:rsid w:val="00EF237D"/>
    <w:rsid w:val="00EF747C"/>
    <w:rsid w:val="00FA55A5"/>
    <w:rsid w:val="00FB660C"/>
    <w:rsid w:val="232B3EA5"/>
    <w:rsid w:val="27C81FDE"/>
    <w:rsid w:val="34D82875"/>
    <w:rsid w:val="4D5B58B0"/>
    <w:rsid w:val="4F1123BF"/>
    <w:rsid w:val="5EB35AA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34</Words>
  <Characters>194</Characters>
  <Lines>1</Lines>
  <Paragraphs>1</Paragraphs>
  <TotalTime>0</TotalTime>
  <ScaleCrop>false</ScaleCrop>
  <LinksUpToDate>false</LinksUpToDate>
  <CharactersWithSpaces>227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2017-08-14T10:29:00Z</dcterms:created>
  <dc:creator>ibm</dc:creator>
  <cp:lastModifiedBy>user</cp:lastModifiedBy>
  <dcterms:modified xsi:type="dcterms:W3CDTF">2019-04-12T09:06:35Z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